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CD1FE93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5AB8BD81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7C4AE449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6024D056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F594AFB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1F9E73ED" w14:textId="4F799213" w:rsidR="0017086B" w:rsidRPr="00CF41FE" w:rsidRDefault="0017086B" w:rsidP="00C03F56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D7376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CF3CD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  <w:bookmarkStart w:id="0" w:name="_GoBack"/>
            <w:bookmarkEnd w:id="0"/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3F201F13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4E54F54B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2C530C79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91249B7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DA2971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018B549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59396C77" w14:textId="77777777" w:rsidR="00C97993" w:rsidRPr="00F34B38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D73763">
        <w:rPr>
          <w:rFonts w:ascii="Times New Roman" w:hAnsi="Times New Roman"/>
          <w:sz w:val="24"/>
          <w:szCs w:val="24"/>
        </w:rPr>
        <w:t>Енчик Светлана Николаевна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0B02E6E1" w14:textId="452A5196" w:rsidR="00B12FD0" w:rsidRPr="00B12FD0" w:rsidRDefault="00D73763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B12FD0">
        <w:rPr>
          <w:rFonts w:ascii="Times New Roman" w:hAnsi="Times New Roman" w:cs="Times New Roman"/>
          <w:b/>
          <w:sz w:val="24"/>
          <w:szCs w:val="24"/>
        </w:rPr>
        <w:t xml:space="preserve">Выполнение работ по </w:t>
      </w:r>
      <w:r w:rsidR="00FB0BD3">
        <w:rPr>
          <w:rFonts w:ascii="Times New Roman" w:hAnsi="Times New Roman" w:cs="Times New Roman"/>
          <w:b/>
          <w:sz w:val="24"/>
          <w:szCs w:val="24"/>
        </w:rPr>
        <w:t>ремонту дворовой территории многоквартирных домов.</w:t>
      </w:r>
    </w:p>
    <w:p w14:paraId="095FF5EC" w14:textId="77777777" w:rsidR="00C74256" w:rsidRPr="0013682E" w:rsidRDefault="00C74256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B12FD0">
        <w:rPr>
          <w:rFonts w:ascii="Times New Roman" w:hAnsi="Times New Roman"/>
          <w:sz w:val="24"/>
          <w:szCs w:val="24"/>
        </w:rPr>
        <w:t>: Муниципал</w:t>
      </w:r>
      <w:r w:rsidR="00721ADC" w:rsidRPr="00B12FD0">
        <w:rPr>
          <w:rFonts w:ascii="Times New Roman" w:hAnsi="Times New Roman"/>
          <w:sz w:val="24"/>
          <w:szCs w:val="24"/>
        </w:rPr>
        <w:t xml:space="preserve">ьное образование город Норильск, р-н </w:t>
      </w:r>
      <w:r w:rsidR="00721ADC" w:rsidRPr="0013682E">
        <w:rPr>
          <w:rFonts w:ascii="Times New Roman" w:hAnsi="Times New Roman"/>
          <w:sz w:val="24"/>
          <w:szCs w:val="24"/>
        </w:rPr>
        <w:t>Кайеркан</w:t>
      </w:r>
      <w:r w:rsidR="008A5639" w:rsidRPr="0013682E">
        <w:rPr>
          <w:rFonts w:ascii="Times New Roman" w:hAnsi="Times New Roman"/>
          <w:sz w:val="24"/>
          <w:szCs w:val="24"/>
        </w:rPr>
        <w:t>,</w:t>
      </w:r>
      <w:r w:rsidR="00B80D9C" w:rsidRPr="0013682E">
        <w:rPr>
          <w:rFonts w:ascii="Times New Roman" w:hAnsi="Times New Roman"/>
          <w:sz w:val="24"/>
          <w:szCs w:val="24"/>
        </w:rPr>
        <w:t xml:space="preserve"> </w:t>
      </w:r>
      <w:r w:rsidR="00CF0B5D" w:rsidRPr="0013682E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416A0A58" w14:textId="5EE24B48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01</w:t>
      </w:r>
      <w:r w:rsidR="00FF05EB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D73763" w:rsidRPr="0013682E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года, окончание работ </w:t>
      </w:r>
      <w:r w:rsidR="00FB0BD3">
        <w:rPr>
          <w:rFonts w:ascii="Times New Roman" w:eastAsia="Times New Roman" w:hAnsi="Times New Roman"/>
          <w:sz w:val="24"/>
          <w:szCs w:val="24"/>
          <w:lang w:eastAsia="ru-RU"/>
        </w:rPr>
        <w:t>15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93B9A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FB0BD3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1C1BA0DF" w14:textId="77777777" w:rsidR="00EA476B" w:rsidRPr="0013682E" w:rsidRDefault="0017086B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13682E">
        <w:rPr>
          <w:rFonts w:ascii="Times New Roman" w:hAnsi="Times New Roman"/>
          <w:sz w:val="24"/>
          <w:szCs w:val="24"/>
        </w:rPr>
        <w:t>Д</w:t>
      </w:r>
      <w:r w:rsidR="00121086" w:rsidRPr="0013682E">
        <w:rPr>
          <w:rFonts w:ascii="Times New Roman" w:hAnsi="Times New Roman"/>
          <w:sz w:val="24"/>
          <w:szCs w:val="24"/>
        </w:rPr>
        <w:t xml:space="preserve">ля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p w14:paraId="6AF748C0" w14:textId="77777777" w:rsidR="00B12FD0" w:rsidRPr="00493B9A" w:rsidRDefault="00B12FD0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Размер обеспечения заявки:</w:t>
      </w:r>
      <w:bookmarkStart w:id="1" w:name="Обеспечение"/>
      <w:r w:rsidRPr="0013682E">
        <w:rPr>
          <w:rFonts w:ascii="Times New Roman" w:eastAsia="Calibri" w:hAnsi="Times New Roman"/>
          <w:sz w:val="24"/>
          <w:szCs w:val="24"/>
        </w:rPr>
        <w:t xml:space="preserve"> Размер обеспечения заявки составляет </w:t>
      </w:r>
      <w:r w:rsidR="00DC5EB1" w:rsidRPr="0013682E">
        <w:rPr>
          <w:rFonts w:ascii="Times New Roman" w:eastAsia="Calibri" w:hAnsi="Times New Roman"/>
          <w:sz w:val="24"/>
          <w:szCs w:val="24"/>
        </w:rPr>
        <w:t>5 (пять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договора</w:t>
      </w:r>
      <w:bookmarkEnd w:id="1"/>
      <w:r w:rsidRPr="0013682E">
        <w:rPr>
          <w:rFonts w:ascii="Times New Roman" w:eastAsia="Calibri" w:hAnsi="Times New Roman"/>
          <w:sz w:val="24"/>
          <w:szCs w:val="24"/>
        </w:rPr>
        <w:t>.</w:t>
      </w:r>
    </w:p>
    <w:p w14:paraId="035FA4C9" w14:textId="696BA345" w:rsidR="00493B9A" w:rsidRPr="00AD264F" w:rsidRDefault="00493B9A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Размер обеспечения договора: </w:t>
      </w:r>
      <w:r w:rsidRPr="0013682E">
        <w:rPr>
          <w:rFonts w:ascii="Times New Roman" w:eastAsia="Calibri" w:hAnsi="Times New Roman"/>
          <w:sz w:val="24"/>
          <w:szCs w:val="24"/>
        </w:rPr>
        <w:t xml:space="preserve">Размер обеспечения </w:t>
      </w:r>
      <w:r>
        <w:rPr>
          <w:rFonts w:ascii="Times New Roman" w:eastAsia="Calibri" w:hAnsi="Times New Roman"/>
          <w:sz w:val="24"/>
          <w:szCs w:val="24"/>
        </w:rPr>
        <w:t>договора</w:t>
      </w:r>
      <w:r w:rsidRPr="0013682E">
        <w:rPr>
          <w:rFonts w:ascii="Times New Roman" w:eastAsia="Calibri" w:hAnsi="Times New Roman"/>
          <w:sz w:val="24"/>
          <w:szCs w:val="24"/>
        </w:rPr>
        <w:t xml:space="preserve"> составляет </w:t>
      </w:r>
      <w:r>
        <w:rPr>
          <w:rFonts w:ascii="Times New Roman" w:eastAsia="Calibri" w:hAnsi="Times New Roman"/>
          <w:sz w:val="24"/>
          <w:szCs w:val="24"/>
        </w:rPr>
        <w:t>30</w:t>
      </w:r>
      <w:r w:rsidRPr="0013682E">
        <w:rPr>
          <w:rFonts w:ascii="Times New Roman" w:eastAsia="Calibri" w:hAnsi="Times New Roman"/>
          <w:sz w:val="24"/>
          <w:szCs w:val="24"/>
        </w:rPr>
        <w:t xml:space="preserve"> (</w:t>
      </w:r>
      <w:r>
        <w:rPr>
          <w:rFonts w:ascii="Times New Roman" w:eastAsia="Calibri" w:hAnsi="Times New Roman"/>
          <w:sz w:val="24"/>
          <w:szCs w:val="24"/>
        </w:rPr>
        <w:t>тридцать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</w:t>
      </w:r>
    </w:p>
    <w:p w14:paraId="4BCF6362" w14:textId="4A323673" w:rsidR="00AD264F" w:rsidRPr="00AD264F" w:rsidRDefault="00AD264F" w:rsidP="00493B9A">
      <w:pPr>
        <w:pStyle w:val="ad"/>
        <w:tabs>
          <w:tab w:val="left" w:pos="1134"/>
        </w:tabs>
        <w:ind w:left="36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2ECC4958" w14:textId="77777777" w:rsidTr="009A3613">
        <w:trPr>
          <w:jc w:val="center"/>
        </w:trPr>
        <w:tc>
          <w:tcPr>
            <w:tcW w:w="1036" w:type="dxa"/>
            <w:vAlign w:val="center"/>
          </w:tcPr>
          <w:p w14:paraId="2BAEE15E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6F08911D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6B3E7B1" w14:textId="159F8DE7" w:rsidR="00870D9E" w:rsidRPr="00CF41FE" w:rsidRDefault="00870D9E" w:rsidP="00A466D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рублях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 xml:space="preserve"> с учётом НДС</w:t>
            </w:r>
            <w:r w:rsidR="00CF3CDB" w:rsidRPr="00173582">
              <w:rPr>
                <w:rFonts w:ascii="Times New Roman" w:hAnsi="Times New Roman"/>
                <w:bCs/>
                <w:sz w:val="24"/>
                <w:szCs w:val="24"/>
              </w:rPr>
              <w:t xml:space="preserve"> 20%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870D9E" w:rsidRPr="00CF41FE" w14:paraId="3EC7D21B" w14:textId="77777777" w:rsidTr="009A3613">
        <w:trPr>
          <w:trHeight w:val="58"/>
          <w:jc w:val="center"/>
        </w:trPr>
        <w:tc>
          <w:tcPr>
            <w:tcW w:w="1036" w:type="dxa"/>
            <w:vAlign w:val="center"/>
          </w:tcPr>
          <w:p w14:paraId="6E2678DA" w14:textId="77777777" w:rsidR="00870D9E" w:rsidRPr="00CF41FE" w:rsidRDefault="00870D9E" w:rsidP="00117BAF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  <w:vAlign w:val="center"/>
          </w:tcPr>
          <w:p w14:paraId="54F732C3" w14:textId="15E5D2C2" w:rsidR="00870D9E" w:rsidRPr="000D1023" w:rsidRDefault="00B12FD0" w:rsidP="00FB0BD3">
            <w:pPr>
              <w:jc w:val="center"/>
              <w:rPr>
                <w:b/>
                <w:color w:val="C00000"/>
              </w:rPr>
            </w:pPr>
            <w:r>
              <w:rPr>
                <w:b/>
                <w:sz w:val="24"/>
                <w:szCs w:val="24"/>
              </w:rPr>
              <w:t xml:space="preserve">Выполнение работ по </w:t>
            </w:r>
            <w:r w:rsidR="00FB0BD3">
              <w:rPr>
                <w:b/>
                <w:sz w:val="24"/>
                <w:szCs w:val="24"/>
              </w:rPr>
              <w:t>ремонту дворовой территории многоквартирных домов.</w:t>
            </w:r>
          </w:p>
        </w:tc>
        <w:tc>
          <w:tcPr>
            <w:tcW w:w="2737" w:type="dxa"/>
            <w:vAlign w:val="center"/>
          </w:tcPr>
          <w:p w14:paraId="2A634E83" w14:textId="48E87263" w:rsidR="00870D9E" w:rsidRPr="00FB0BD3" w:rsidRDefault="00CF3CDB" w:rsidP="00FB0BD3">
            <w:pPr>
              <w:jc w:val="center"/>
              <w:rPr>
                <w:bCs/>
                <w:sz w:val="24"/>
                <w:szCs w:val="24"/>
              </w:rPr>
            </w:pPr>
            <w:r w:rsidRPr="00173582">
              <w:rPr>
                <w:rFonts w:eastAsia="Calibri"/>
                <w:bCs/>
                <w:sz w:val="24"/>
                <w:szCs w:val="24"/>
              </w:rPr>
              <w:t>13</w:t>
            </w:r>
            <w:r>
              <w:rPr>
                <w:rFonts w:eastAsia="Calibri"/>
                <w:bCs/>
                <w:sz w:val="24"/>
                <w:szCs w:val="24"/>
                <w:lang w:val="en-US"/>
              </w:rPr>
              <w:t> </w:t>
            </w:r>
            <w:r w:rsidRPr="00173582">
              <w:rPr>
                <w:rFonts w:eastAsia="Calibri"/>
                <w:bCs/>
                <w:sz w:val="24"/>
                <w:szCs w:val="24"/>
              </w:rPr>
              <w:t>959</w:t>
            </w:r>
            <w:r>
              <w:rPr>
                <w:rFonts w:eastAsia="Calibri"/>
                <w:bCs/>
                <w:sz w:val="24"/>
                <w:szCs w:val="24"/>
                <w:lang w:val="en-US"/>
              </w:rPr>
              <w:t> </w:t>
            </w:r>
            <w:r w:rsidRPr="00173582">
              <w:rPr>
                <w:rFonts w:eastAsia="Calibri"/>
                <w:bCs/>
                <w:sz w:val="24"/>
                <w:szCs w:val="24"/>
              </w:rPr>
              <w:t>250</w:t>
            </w:r>
            <w:r>
              <w:rPr>
                <w:rFonts w:eastAsia="Calibri"/>
                <w:bCs/>
                <w:sz w:val="24"/>
                <w:szCs w:val="24"/>
              </w:rPr>
              <w:t>,</w:t>
            </w:r>
            <w:r w:rsidRPr="00173582">
              <w:rPr>
                <w:rFonts w:eastAsia="Calibri"/>
                <w:bCs/>
                <w:sz w:val="24"/>
                <w:szCs w:val="24"/>
              </w:rPr>
              <w:t>88</w:t>
            </w:r>
          </w:p>
        </w:tc>
      </w:tr>
    </w:tbl>
    <w:p w14:paraId="12D41979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6DE1EB41" w14:textId="1022B02A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0F0B1494" w14:textId="4AC8824B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CF3CDB">
        <w:rPr>
          <w:rFonts w:ascii="Times New Roman" w:hAnsi="Times New Roman"/>
          <w:b/>
          <w:bCs/>
          <w:sz w:val="24"/>
          <w:szCs w:val="24"/>
        </w:rPr>
        <w:t>28</w:t>
      </w:r>
      <w:r w:rsidR="00FB0BD3">
        <w:rPr>
          <w:rFonts w:ascii="Times New Roman" w:hAnsi="Times New Roman"/>
          <w:b/>
          <w:bCs/>
          <w:sz w:val="24"/>
          <w:szCs w:val="24"/>
        </w:rPr>
        <w:t xml:space="preserve"> апре</w:t>
      </w:r>
      <w:r w:rsidR="008F49AD">
        <w:rPr>
          <w:rFonts w:ascii="Times New Roman" w:hAnsi="Times New Roman"/>
          <w:b/>
          <w:bCs/>
          <w:sz w:val="24"/>
          <w:szCs w:val="24"/>
        </w:rPr>
        <w:t>ля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CF3CDB">
        <w:rPr>
          <w:rFonts w:ascii="Times New Roman" w:hAnsi="Times New Roman"/>
          <w:sz w:val="24"/>
          <w:szCs w:val="24"/>
        </w:rPr>
        <w:t>2025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8F49AD">
        <w:rPr>
          <w:rFonts w:ascii="Times New Roman" w:hAnsi="Times New Roman"/>
          <w:bCs/>
          <w:sz w:val="24"/>
          <w:szCs w:val="24"/>
        </w:rPr>
        <w:t>17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37211DE6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0C84D9DF" w14:textId="1C629F06" w:rsidR="0017086B" w:rsidRPr="0013682E" w:rsidRDefault="00CF3CDB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07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мая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5FA70744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5CEB1F1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058D3628" w14:textId="77777777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995136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Севастопольская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15635A93" w14:textId="360D39E8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8E342A">
        <w:rPr>
          <w:rFonts w:ascii="Times New Roman" w:eastAsia="Calibri" w:hAnsi="Times New Roman"/>
          <w:bCs/>
          <w:sz w:val="24"/>
          <w:szCs w:val="24"/>
          <w:lang w:eastAsia="en-US"/>
        </w:rPr>
        <w:t>1</w:t>
      </w:r>
      <w:r w:rsidR="00CF3CDB">
        <w:rPr>
          <w:rFonts w:ascii="Times New Roman" w:eastAsia="Calibri" w:hAnsi="Times New Roman"/>
          <w:bCs/>
          <w:sz w:val="24"/>
          <w:szCs w:val="24"/>
          <w:lang w:eastAsia="en-US"/>
        </w:rPr>
        <w:t>2</w:t>
      </w:r>
      <w:r w:rsidR="00FF0A30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>мая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493B9A">
        <w:rPr>
          <w:rFonts w:ascii="Times New Roman" w:hAnsi="Times New Roman"/>
          <w:bCs/>
          <w:color w:val="000000" w:themeColor="text1"/>
          <w:sz w:val="24"/>
          <w:szCs w:val="24"/>
        </w:rPr>
        <w:t>1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4C411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1F967C2A" w14:textId="3404F86C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CF3CDB">
        <w:rPr>
          <w:rFonts w:ascii="Times New Roman" w:eastAsia="Calibri" w:hAnsi="Times New Roman"/>
          <w:bCs/>
          <w:sz w:val="24"/>
          <w:szCs w:val="24"/>
          <w:lang w:eastAsia="en-US"/>
        </w:rPr>
        <w:t>14</w:t>
      </w:r>
      <w:r w:rsidR="008E342A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>мая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493B9A">
        <w:rPr>
          <w:rFonts w:ascii="Times New Roman" w:hAnsi="Times New Roman"/>
          <w:bCs/>
          <w:color w:val="000000" w:themeColor="text1"/>
          <w:sz w:val="24"/>
          <w:szCs w:val="24"/>
        </w:rPr>
        <w:t>1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4C411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6B262B06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324D883B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63700D6F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5CC03889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545B81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6EB4E9ED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2D7F2E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032977A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8E0A7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0D888A32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4A2A4C99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53C95868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6E516AEA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</w:t>
      </w:r>
      <w:r w:rsidRPr="00CF41FE">
        <w:rPr>
          <w:rFonts w:ascii="Times New Roman" w:hAnsi="Times New Roman"/>
          <w:sz w:val="24"/>
          <w:szCs w:val="24"/>
        </w:rPr>
        <w:lastRenderedPageBreak/>
        <w:t>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8ABE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6BFA7F0D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03E9025F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1D0CB8AD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0C15873D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30F1E01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4A2E9D49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7954C592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442C59E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4815060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печати) и подписью руководителя юридического лица или подписью индивидуального предпринимателя;</w:t>
      </w:r>
    </w:p>
    <w:p w14:paraId="1FF556D5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210E8D8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7DC17A89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286D255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093FC466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6E5E356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2F3391A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68680EF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7B13A66C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3BE4650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403ED98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65BEC15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20B769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CD0D50B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2289F990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2237D8D0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lastRenderedPageBreak/>
        <w:t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538572B0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418D9C95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0BCE761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1A05599E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5A4BD318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29EE319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31F20B1C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2DA0F80E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1359047C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90DC2E4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7FFA875B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4927A8CA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833B9B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72926433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лота в случае выделения лотов при проведении закупки, не рассматриваются и возвращаются этому участнику.</w:t>
      </w:r>
    </w:p>
    <w:p w14:paraId="751AEFE3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2571BEF1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17B6F78C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61438116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75BC10EA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4AE1DEBD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62ACAB5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42AF579F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5BC14EBE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21F6C30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12A42AD3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3F0BA73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3D1B86AF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640AB1E7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0957CBF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08380BBD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6926F8B2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171FB6DC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B6C281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1C50ABA1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D4EE0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наименьший предложенный срок выполнения работ) применительно к критериям оценки заявок на участие в конкурсе, далее порядковые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номера выставляются по мере снижения показателей;</w:t>
      </w:r>
    </w:p>
    <w:p w14:paraId="4CBC07F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выставление количества баллов заявкам на участие в конкурсе по критериям «цена 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2" w:name="P176"/>
      <w:bookmarkEnd w:id="2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4895F06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50F450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35D884F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4E7307D9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2E00E82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73D7BFB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36E3BB1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598DE7F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409549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64FFC90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43CEE72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7386C16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13B7288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749B544E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05FE1F3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0FF28D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57CD8C20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3859C4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 о возможности заключении договора с участником закупки, подавшим единственную заявку на участие в конкурсе, на условиях, предусмотренных в заявке участника закупки на участие в конкурсе.</w:t>
      </w:r>
    </w:p>
    <w:p w14:paraId="37C9A112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4D34EF61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02D02CCA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752FEFA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160C7C24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780327D7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P347"/>
      <w:bookmarkEnd w:id="3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2C1C4B98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548CD86A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A573E5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3FFE5ACE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1BEE5F37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22C7744F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8C5BE6F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4" w:name="P354"/>
      <w:bookmarkEnd w:id="4"/>
    </w:p>
    <w:p w14:paraId="352789F5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48E4497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</w:t>
      </w:r>
      <w:r w:rsidRPr="00CF41FE">
        <w:rPr>
          <w:rFonts w:ascii="Times New Roman" w:hAnsi="Times New Roman"/>
          <w:sz w:val="24"/>
          <w:szCs w:val="24"/>
        </w:rPr>
        <w:lastRenderedPageBreak/>
        <w:t>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лотов, по которым победителем признано одно лицо.</w:t>
      </w:r>
    </w:p>
    <w:p w14:paraId="78E3C67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55422B82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668BF75C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29D7C29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0EB0EE6A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34B710D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C395E4C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E383D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44CC94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86939EF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E05C85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4A13DD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E8CBF1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E4C168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8DC78F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1A635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860F95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4B1D9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BAAAD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386EC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FF2B2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628377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FE57DA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212D8F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57CBBA" w14:textId="77777777" w:rsidR="008F49AD" w:rsidRDefault="008F49AD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81B7A3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2D5A9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F82F6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340AF7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97F831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193DBB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587927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C2CBB04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B0F4705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42457FF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508890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93B543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9D809E" w14:textId="77777777" w:rsidR="00FB0BD3" w:rsidRPr="00CF41FE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B61DED1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4ADAE07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65F9FB90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34A5EB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78CE03B5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FD83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127120B5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19006D3D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406B7A74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457DF1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2ABD15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048B0E1D" w14:textId="0C5ABE18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CF3C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25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5A92CA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22CC66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0834B5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DABA73" w14:textId="0636AA60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F3CD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FB0BD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CF3CDB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="00FB0BD3">
        <w:rPr>
          <w:rFonts w:ascii="Times New Roman" w:eastAsia="Times New Roman" w:hAnsi="Times New Roman" w:cs="Times New Roman"/>
          <w:sz w:val="24"/>
          <w:szCs w:val="24"/>
          <w:lang w:eastAsia="ru-RU"/>
        </w:rPr>
        <w:t>.04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CF3CDB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632FBE8B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9ADC292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5A0E4057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FC7399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48FA77CE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4BD2FB2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7FA789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5EF0F5C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5D117A54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8EDAB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3D6924B3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05B1C3CB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1BE9023D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0FB1084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977B37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F5EA446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11395" w14:textId="77777777" w:rsidR="0017086B" w:rsidRPr="00CF41FE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1933EDDA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507A019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5B2EE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9FE11C1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E2EC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D27FC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1BF4A759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88EF8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1CAF0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6322FF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240E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043C4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3C4CAE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A934B7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5" w:name="OLE_LINK1"/>
      <w:bookmarkStart w:id="6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5"/>
      <w:bookmarkEnd w:id="6"/>
    </w:p>
    <w:p w14:paraId="19585C26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6DD3E77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7563628B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Мы даем свое согласие на обработку персональных данных.</w:t>
      </w:r>
    </w:p>
    <w:p w14:paraId="00C87632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256B0DD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16FEDB5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4A3206C4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7C3A6115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66AB5CE9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7184144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88CB9C0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29BED1BE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18813B72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30D23A9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1E72D9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28A6F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99BA5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8EF51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005E8BB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4622C312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3EA2705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BCA9E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CFA74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5192B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76E97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E7A31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699FC6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33BA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B475D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1ABDC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EE9BE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00AB8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7FD00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81BFC5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A6A91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B14D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A297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46631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5482E1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DF8E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57763E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5FF4CC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3F32DD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8F32C2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9B1A97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B2D03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E9E7EE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7360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D08C6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863B6B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7A24724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903707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9BC043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0C2BB770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5536586F" w14:textId="77777777" w:rsidTr="006F7A4A">
        <w:trPr>
          <w:trHeight w:val="1125"/>
        </w:trPr>
        <w:tc>
          <w:tcPr>
            <w:tcW w:w="1479" w:type="dxa"/>
            <w:hideMark/>
          </w:tcPr>
          <w:p w14:paraId="0429092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3550B8E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74D1E49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333C101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2241E68C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03448766" w14:textId="77777777" w:rsidTr="006F7A4A">
        <w:trPr>
          <w:trHeight w:val="70"/>
        </w:trPr>
        <w:tc>
          <w:tcPr>
            <w:tcW w:w="9842" w:type="dxa"/>
            <w:gridSpan w:val="5"/>
          </w:tcPr>
          <w:p w14:paraId="20EB706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6DAD38B0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770B1550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3DA648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21119D" w14:textId="3C7905C5" w:rsidR="00705D94" w:rsidRPr="009859AB" w:rsidRDefault="00705D94" w:rsidP="00FB0BD3">
            <w:pPr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3EAD9ECF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25B23EE5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4223ACE9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036592FB" w14:textId="77777777" w:rsidTr="006F7A4A">
        <w:trPr>
          <w:trHeight w:val="254"/>
        </w:trPr>
        <w:tc>
          <w:tcPr>
            <w:tcW w:w="1479" w:type="dxa"/>
            <w:hideMark/>
          </w:tcPr>
          <w:p w14:paraId="2964B42C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1760B5C2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742988A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86D2D56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0F712A04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6AC44B26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83D1D7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715E145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D700ECC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F4962D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323607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4FAA25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3F341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3BE50B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2B47B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6AD2A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7213494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EAE3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2CB8B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BB6202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FCB82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30D82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E0336C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E216A0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ECBC4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EFF925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9DBCF7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6733C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98620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DB3BA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F8BB70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F9671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F43485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8FAC62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4D4EBD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677D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57C8FE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C67975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DF35CE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31FD99B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2E7EC2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C198B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0B8B53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ECE4DE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14D9E8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F8A180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6588E0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E4D9D4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29774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375D25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A8F28B0" w14:textId="77777777" w:rsidTr="001D303B">
        <w:tc>
          <w:tcPr>
            <w:tcW w:w="2268" w:type="dxa"/>
          </w:tcPr>
          <w:p w14:paraId="0B80C2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65B39BB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3668CFA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6DF351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3BC6A75B" w14:textId="77777777" w:rsidTr="001D303B">
        <w:tc>
          <w:tcPr>
            <w:tcW w:w="2268" w:type="dxa"/>
            <w:vMerge w:val="restart"/>
          </w:tcPr>
          <w:p w14:paraId="5118BF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3D72C5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7700609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48775F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76968BA1" w14:textId="77777777" w:rsidTr="001D303B">
        <w:tc>
          <w:tcPr>
            <w:tcW w:w="2268" w:type="dxa"/>
            <w:vMerge/>
          </w:tcPr>
          <w:p w14:paraId="4F0F213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27A9FB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54EDE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3DAED1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2D7999E0" w14:textId="77777777" w:rsidTr="001D303B">
        <w:tc>
          <w:tcPr>
            <w:tcW w:w="2268" w:type="dxa"/>
            <w:vMerge/>
          </w:tcPr>
          <w:p w14:paraId="08778A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D00000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40E2EF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1F2D71F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6A84BBCD" w14:textId="77777777" w:rsidTr="001D303B">
        <w:tc>
          <w:tcPr>
            <w:tcW w:w="2268" w:type="dxa"/>
            <w:vMerge/>
          </w:tcPr>
          <w:p w14:paraId="2D10DFF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6E074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719761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36D37D9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73C59F68" w14:textId="77777777" w:rsidTr="001D303B">
        <w:tc>
          <w:tcPr>
            <w:tcW w:w="2268" w:type="dxa"/>
            <w:vMerge/>
          </w:tcPr>
          <w:p w14:paraId="012594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9AD4B6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8328D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3665A0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266C556F" w14:textId="77777777" w:rsidTr="001D303B">
        <w:tc>
          <w:tcPr>
            <w:tcW w:w="2268" w:type="dxa"/>
            <w:vMerge/>
          </w:tcPr>
          <w:p w14:paraId="7F8140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4D6E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D46FA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42CBFB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7EEB0172" w14:textId="77777777" w:rsidTr="001D303B">
        <w:tc>
          <w:tcPr>
            <w:tcW w:w="2268" w:type="dxa"/>
            <w:vMerge/>
          </w:tcPr>
          <w:p w14:paraId="2516400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1A2B83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82CD6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70DFE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1F75D73" w14:textId="77777777" w:rsidTr="001D303B">
        <w:tc>
          <w:tcPr>
            <w:tcW w:w="2268" w:type="dxa"/>
            <w:vMerge/>
          </w:tcPr>
          <w:p w14:paraId="18A362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FE455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BB6E4A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26E06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56FA104E" w14:textId="77777777" w:rsidTr="001D303B">
        <w:tc>
          <w:tcPr>
            <w:tcW w:w="2268" w:type="dxa"/>
            <w:vMerge/>
          </w:tcPr>
          <w:p w14:paraId="19C8F7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DBA51E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FE54D9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1ADE233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6864D163" w14:textId="77777777" w:rsidTr="001D303B">
        <w:tc>
          <w:tcPr>
            <w:tcW w:w="2268" w:type="dxa"/>
            <w:vMerge/>
          </w:tcPr>
          <w:p w14:paraId="52506E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2BC7E3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44226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8DBEEC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5E91D4CB" w14:textId="77777777" w:rsidTr="001D303B">
        <w:tc>
          <w:tcPr>
            <w:tcW w:w="2268" w:type="dxa"/>
            <w:vMerge/>
          </w:tcPr>
          <w:p w14:paraId="7EC1B58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85DF1D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71340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389F9E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1B9D669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753F1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03255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BC1A0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E5B7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479D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7F81D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A4360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B94A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75F8B9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D3C1E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C2759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25DDF3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C080A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155F0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EBD595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6D6B9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C5CEC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9BA959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BCA67A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4B8CC8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4B53E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89C43F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3A6B9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3F783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F3E4C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9D218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1C13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233A0F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507721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53D9926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28EA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67C6487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6E35976" w14:textId="77777777" w:rsidTr="001D303B">
        <w:tc>
          <w:tcPr>
            <w:tcW w:w="2268" w:type="dxa"/>
          </w:tcPr>
          <w:p w14:paraId="3CD701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1F71D53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D0E4D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58BEB2E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0D61524B" w14:textId="77777777" w:rsidTr="001D303B">
        <w:tc>
          <w:tcPr>
            <w:tcW w:w="2268" w:type="dxa"/>
            <w:vMerge w:val="restart"/>
          </w:tcPr>
          <w:p w14:paraId="7AEBC72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4244015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45F4BFF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59758A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7C144FE0" w14:textId="77777777" w:rsidTr="001D303B">
        <w:tc>
          <w:tcPr>
            <w:tcW w:w="2268" w:type="dxa"/>
            <w:vMerge/>
          </w:tcPr>
          <w:p w14:paraId="699EC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B42A7C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72C294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14397A4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196FDAB5" w14:textId="77777777" w:rsidTr="001D303B">
        <w:tc>
          <w:tcPr>
            <w:tcW w:w="2268" w:type="dxa"/>
            <w:vMerge/>
          </w:tcPr>
          <w:p w14:paraId="3249480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05CED90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28F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B2805B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BD4549C" w14:textId="77777777" w:rsidTr="001D303B">
        <w:tc>
          <w:tcPr>
            <w:tcW w:w="2268" w:type="dxa"/>
            <w:vMerge/>
          </w:tcPr>
          <w:p w14:paraId="7325FF1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3B7C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C024C2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4F30BD20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472B6B80" w14:textId="77777777" w:rsidTr="001D303B">
        <w:tc>
          <w:tcPr>
            <w:tcW w:w="2268" w:type="dxa"/>
            <w:vMerge/>
          </w:tcPr>
          <w:p w14:paraId="3BBEB24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CAEE5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D266C8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61F3B1C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034FD106" w14:textId="77777777" w:rsidTr="001D303B">
        <w:tc>
          <w:tcPr>
            <w:tcW w:w="2268" w:type="dxa"/>
            <w:vMerge/>
          </w:tcPr>
          <w:p w14:paraId="67C7EE8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C16B9D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EE520B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0723CBD8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9055C63" w14:textId="77777777" w:rsidTr="001D303B">
        <w:tc>
          <w:tcPr>
            <w:tcW w:w="2268" w:type="dxa"/>
            <w:vMerge/>
          </w:tcPr>
          <w:p w14:paraId="2812857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996AEC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4BBC7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2E291E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34656C7F" w14:textId="77777777" w:rsidTr="001D303B">
        <w:tc>
          <w:tcPr>
            <w:tcW w:w="2268" w:type="dxa"/>
            <w:vMerge/>
          </w:tcPr>
          <w:p w14:paraId="2DB5FE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E8F27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AA7EB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7FCB46BB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613E5C51" w14:textId="77777777" w:rsidTr="001D303B">
        <w:tc>
          <w:tcPr>
            <w:tcW w:w="2268" w:type="dxa"/>
            <w:vMerge/>
          </w:tcPr>
          <w:p w14:paraId="320001A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4C426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99B4D7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75F8B4D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2D4C5369" w14:textId="77777777" w:rsidTr="001D303B">
        <w:tc>
          <w:tcPr>
            <w:tcW w:w="2268" w:type="dxa"/>
            <w:vMerge/>
          </w:tcPr>
          <w:p w14:paraId="306882E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4723B2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D53DDE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5738F4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54294578" w14:textId="77777777" w:rsidTr="001D303B">
        <w:tc>
          <w:tcPr>
            <w:tcW w:w="2268" w:type="dxa"/>
            <w:vMerge/>
          </w:tcPr>
          <w:p w14:paraId="6428BAF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9994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7EDCFA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94557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4E5AEBD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15F8B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F2352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EE025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DDAAE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F19F1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71A42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B341B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EDB3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1C2A6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9421D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E3F0C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98E5C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B4A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37D976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9E826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FE3B2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2F4F47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1656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9B2D8D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2F690B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DD974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012E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E18B0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B5EF13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A1B5A0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C16935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EDE4EF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4A745929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C8D622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6FB7C0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D247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360DD85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4C3219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430E1EB3" w14:textId="77777777" w:rsidTr="000E2222">
        <w:tc>
          <w:tcPr>
            <w:tcW w:w="1871" w:type="dxa"/>
          </w:tcPr>
          <w:p w14:paraId="39132D9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2FC925A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2B6D7D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4B83B20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16512BE8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3A9B833F" w14:textId="77777777" w:rsidTr="000E2222">
        <w:tc>
          <w:tcPr>
            <w:tcW w:w="1871" w:type="dxa"/>
            <w:vMerge w:val="restart"/>
          </w:tcPr>
          <w:p w14:paraId="0FBC9471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50977D9B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5EBA72E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31D61E3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E5132A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C12719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8622004" w14:textId="77777777" w:rsidTr="000E2222">
        <w:tc>
          <w:tcPr>
            <w:tcW w:w="1871" w:type="dxa"/>
            <w:vMerge/>
          </w:tcPr>
          <w:p w14:paraId="7B06CAD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A1B5B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CC3F15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E4642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62AA3FE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68224835" w14:textId="77777777" w:rsidTr="000E2222">
        <w:tc>
          <w:tcPr>
            <w:tcW w:w="1871" w:type="dxa"/>
            <w:vMerge/>
          </w:tcPr>
          <w:p w14:paraId="2772FB8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128BEE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1330F26C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D0E3C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03BF9776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D8E4FA0" w14:textId="77777777" w:rsidTr="000E2222">
        <w:tc>
          <w:tcPr>
            <w:tcW w:w="1871" w:type="dxa"/>
            <w:vMerge/>
          </w:tcPr>
          <w:p w14:paraId="0638F7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28AA91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2C869BB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4310C80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5D744E8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5E7B5C3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A532BE1" w14:textId="77777777" w:rsidTr="000E2222">
        <w:trPr>
          <w:trHeight w:val="658"/>
        </w:trPr>
        <w:tc>
          <w:tcPr>
            <w:tcW w:w="1871" w:type="dxa"/>
            <w:vMerge/>
          </w:tcPr>
          <w:p w14:paraId="1791813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4162D5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1D7063B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116B6D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6F7017E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379D8745" w14:textId="77777777" w:rsidTr="000E2222">
        <w:tc>
          <w:tcPr>
            <w:tcW w:w="1871" w:type="dxa"/>
            <w:vMerge/>
          </w:tcPr>
          <w:p w14:paraId="23C71A8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852557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9A5593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5CB2E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1A472D32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2F690B50" w14:textId="77777777" w:rsidTr="000E2222">
        <w:tc>
          <w:tcPr>
            <w:tcW w:w="1871" w:type="dxa"/>
            <w:vMerge/>
          </w:tcPr>
          <w:p w14:paraId="315B2D1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1DCDE9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6152F7AD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46F49EF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3183FC0B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7DE86F77" w14:textId="77777777" w:rsidTr="000E2222">
        <w:tc>
          <w:tcPr>
            <w:tcW w:w="1871" w:type="dxa"/>
            <w:vMerge/>
          </w:tcPr>
          <w:p w14:paraId="6BE3C35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BC8F0AA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06C57584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039EE91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2982118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5F3C1C60" w14:textId="77777777" w:rsidTr="000E2222">
        <w:tc>
          <w:tcPr>
            <w:tcW w:w="1871" w:type="dxa"/>
            <w:vMerge/>
          </w:tcPr>
          <w:p w14:paraId="5909243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C0035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74BF50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8039C4D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3D902DD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20196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P315"/>
      <w:bookmarkEnd w:id="7"/>
    </w:p>
    <w:p w14:paraId="0951ABFA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1D3F427B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1EE6260D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7E4E917E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04B920" w14:textId="77777777" w:rsidR="003D2FD7" w:rsidRDefault="003D2FD7" w:rsidP="00BF5F19">
      <w:pPr>
        <w:spacing w:after="0" w:line="240" w:lineRule="auto"/>
      </w:pPr>
      <w:r>
        <w:separator/>
      </w:r>
    </w:p>
  </w:endnote>
  <w:endnote w:type="continuationSeparator" w:id="0">
    <w:p w14:paraId="1FFD5634" w14:textId="77777777" w:rsidR="003D2FD7" w:rsidRDefault="003D2FD7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DE619D" w14:textId="77777777" w:rsidR="003D2FD7" w:rsidRDefault="003D2FD7" w:rsidP="00BF5F19">
      <w:pPr>
        <w:spacing w:after="0" w:line="240" w:lineRule="auto"/>
      </w:pPr>
      <w:r>
        <w:separator/>
      </w:r>
    </w:p>
  </w:footnote>
  <w:footnote w:type="continuationSeparator" w:id="0">
    <w:p w14:paraId="1302A3EB" w14:textId="77777777" w:rsidR="003D2FD7" w:rsidRDefault="003D2FD7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 w:numId="5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6578"/>
    <w:rsid w:val="000E03A9"/>
    <w:rsid w:val="000E1155"/>
    <w:rsid w:val="000E1366"/>
    <w:rsid w:val="000E2222"/>
    <w:rsid w:val="000E3699"/>
    <w:rsid w:val="000E7ED6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52F4"/>
    <w:rsid w:val="00337BD5"/>
    <w:rsid w:val="003434DF"/>
    <w:rsid w:val="00343876"/>
    <w:rsid w:val="00355498"/>
    <w:rsid w:val="00355F94"/>
    <w:rsid w:val="00360C01"/>
    <w:rsid w:val="0036323C"/>
    <w:rsid w:val="00370571"/>
    <w:rsid w:val="00382C8A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2FD7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3B9A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1C2D"/>
    <w:rsid w:val="00502FE8"/>
    <w:rsid w:val="0050633D"/>
    <w:rsid w:val="005125D4"/>
    <w:rsid w:val="0052285A"/>
    <w:rsid w:val="00530214"/>
    <w:rsid w:val="00534561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61C9"/>
    <w:rsid w:val="00720A60"/>
    <w:rsid w:val="00721ADC"/>
    <w:rsid w:val="00722158"/>
    <w:rsid w:val="00735E49"/>
    <w:rsid w:val="007434DF"/>
    <w:rsid w:val="00745396"/>
    <w:rsid w:val="00745576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6BF5"/>
    <w:rsid w:val="008544AD"/>
    <w:rsid w:val="00861146"/>
    <w:rsid w:val="008623E8"/>
    <w:rsid w:val="00870D9E"/>
    <w:rsid w:val="008737A7"/>
    <w:rsid w:val="008757AC"/>
    <w:rsid w:val="00876716"/>
    <w:rsid w:val="00876EC5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E342A"/>
    <w:rsid w:val="008F1913"/>
    <w:rsid w:val="008F309A"/>
    <w:rsid w:val="008F49AD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466D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A8E"/>
    <w:rsid w:val="00AB30DD"/>
    <w:rsid w:val="00AB3A57"/>
    <w:rsid w:val="00AB3C09"/>
    <w:rsid w:val="00AB71DF"/>
    <w:rsid w:val="00AC10CC"/>
    <w:rsid w:val="00AC4917"/>
    <w:rsid w:val="00AD264F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F0448"/>
    <w:rsid w:val="00BF1CA1"/>
    <w:rsid w:val="00BF5F19"/>
    <w:rsid w:val="00BF712E"/>
    <w:rsid w:val="00C01486"/>
    <w:rsid w:val="00C038B6"/>
    <w:rsid w:val="00C03F56"/>
    <w:rsid w:val="00C1270B"/>
    <w:rsid w:val="00C145F4"/>
    <w:rsid w:val="00C167FC"/>
    <w:rsid w:val="00C17A20"/>
    <w:rsid w:val="00C258F9"/>
    <w:rsid w:val="00C263B5"/>
    <w:rsid w:val="00C3005D"/>
    <w:rsid w:val="00C3194D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3CDB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810"/>
    <w:rsid w:val="00FA41D1"/>
    <w:rsid w:val="00FB0BD3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9CEC5"/>
  <w15:docId w15:val="{1F199F52-AF25-49A0-82A6-9F20C40F7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Название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589BE-3B44-4149-95DD-9FFC4609D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490</TotalTime>
  <Pages>15</Pages>
  <Words>5669</Words>
  <Characters>32319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Андрей Субота</cp:lastModifiedBy>
  <cp:revision>65</cp:revision>
  <cp:lastPrinted>2022-04-12T11:03:00Z</cp:lastPrinted>
  <dcterms:created xsi:type="dcterms:W3CDTF">2018-01-31T08:34:00Z</dcterms:created>
  <dcterms:modified xsi:type="dcterms:W3CDTF">2025-04-28T03:24:00Z</dcterms:modified>
</cp:coreProperties>
</file>